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1C69" w14:textId="77777777" w:rsidR="00CA3FED" w:rsidRPr="001A01C3" w:rsidRDefault="00CA3FED" w:rsidP="00CA3FED">
      <w:pPr>
        <w:pStyle w:val="a3"/>
        <w:jc w:val="center"/>
        <w:rPr>
          <w:b/>
          <w:i/>
          <w:color w:val="548DD4"/>
          <w:sz w:val="16"/>
          <w:szCs w:val="16"/>
        </w:rPr>
      </w:pPr>
      <w:r w:rsidRPr="001A01C3">
        <w:rPr>
          <w:b/>
          <w:color w:val="548DD4"/>
          <w:sz w:val="16"/>
          <w:szCs w:val="16"/>
        </w:rPr>
        <w:t>ИЗНАЧАЛЬНО ВЫШЕСТОЯЩИЙ ДОМ ИЗНАЧАЛЬНО ВЫШЕСТОЯЩЕГО ОТЦА</w:t>
      </w:r>
    </w:p>
    <w:p w14:paraId="02BFCB35" w14:textId="77777777" w:rsidR="00CA3FED" w:rsidRPr="001A01C3" w:rsidRDefault="00CA3FED" w:rsidP="00CA3FED">
      <w:pPr>
        <w:pStyle w:val="a3"/>
        <w:jc w:val="center"/>
        <w:rPr>
          <w:rFonts w:eastAsia="Arial"/>
          <w:sz w:val="16"/>
          <w:szCs w:val="16"/>
        </w:rPr>
      </w:pPr>
      <w:r w:rsidRPr="001A01C3">
        <w:rPr>
          <w:rFonts w:eastAsia="Arial"/>
          <w:b/>
          <w:color w:val="548DD4"/>
          <w:sz w:val="16"/>
          <w:szCs w:val="16"/>
        </w:rPr>
        <w:t xml:space="preserve">Регламент/разъяснение </w:t>
      </w:r>
      <w:r w:rsidRPr="001A01C3">
        <w:rPr>
          <w:rFonts w:eastAsia="Arial"/>
          <w:b/>
          <w:sz w:val="16"/>
          <w:szCs w:val="16"/>
        </w:rPr>
        <w:t>(</w:t>
      </w:r>
      <w:r w:rsidR="003931A1">
        <w:rPr>
          <w:rFonts w:eastAsia="Arial"/>
          <w:b/>
          <w:sz w:val="16"/>
          <w:szCs w:val="16"/>
        </w:rPr>
        <w:t>4</w:t>
      </w:r>
      <w:r w:rsidRPr="001A01C3">
        <w:rPr>
          <w:rFonts w:eastAsia="Arial"/>
          <w:b/>
          <w:sz w:val="16"/>
          <w:szCs w:val="16"/>
        </w:rPr>
        <w:t xml:space="preserve">) </w:t>
      </w:r>
      <w:r>
        <w:rPr>
          <w:rFonts w:eastAsia="Arial"/>
          <w:b/>
          <w:color w:val="548DD4"/>
          <w:sz w:val="16"/>
          <w:szCs w:val="16"/>
        </w:rPr>
        <w:t>Здания</w:t>
      </w:r>
      <w:r w:rsidRPr="001A01C3">
        <w:rPr>
          <w:rFonts w:eastAsia="Arial"/>
          <w:b/>
          <w:color w:val="548DD4"/>
          <w:sz w:val="16"/>
          <w:szCs w:val="16"/>
        </w:rPr>
        <w:t xml:space="preserve"> </w:t>
      </w:r>
      <w:r>
        <w:rPr>
          <w:rFonts w:eastAsia="Arial"/>
          <w:b/>
          <w:color w:val="548DD4"/>
          <w:sz w:val="16"/>
          <w:szCs w:val="16"/>
        </w:rPr>
        <w:t xml:space="preserve">подразделения </w:t>
      </w:r>
      <w:r w:rsidRPr="001A01C3">
        <w:rPr>
          <w:rFonts w:eastAsia="Arial"/>
          <w:b/>
          <w:color w:val="548DD4"/>
          <w:sz w:val="16"/>
          <w:szCs w:val="16"/>
        </w:rPr>
        <w:t>ИВДИВО</w:t>
      </w:r>
    </w:p>
    <w:p w14:paraId="12E3502D" w14:textId="5465FC81" w:rsidR="00CA3FED" w:rsidRDefault="00CA3FED" w:rsidP="00CA3FED">
      <w:pPr>
        <w:pStyle w:val="a3"/>
        <w:rPr>
          <w:sz w:val="16"/>
          <w:szCs w:val="16"/>
        </w:rPr>
      </w:pPr>
      <w:r w:rsidRPr="001A01C3">
        <w:rPr>
          <w:sz w:val="16"/>
          <w:szCs w:val="16"/>
        </w:rPr>
        <w:t xml:space="preserve">Утверждаю. КХ   </w:t>
      </w:r>
      <w:r w:rsidR="0070438A">
        <w:rPr>
          <w:sz w:val="16"/>
          <w:szCs w:val="16"/>
        </w:rPr>
        <w:t>10032023</w:t>
      </w:r>
    </w:p>
    <w:p w14:paraId="6794C74A" w14:textId="722977A0" w:rsidR="0070438A" w:rsidRPr="001A01C3" w:rsidRDefault="0070438A" w:rsidP="00CA3FED">
      <w:pPr>
        <w:pStyle w:val="a3"/>
        <w:rPr>
          <w:rFonts w:eastAsia="Calibri"/>
          <w:sz w:val="16"/>
          <w:szCs w:val="16"/>
        </w:rPr>
      </w:pPr>
      <w:r>
        <w:rPr>
          <w:sz w:val="16"/>
          <w:szCs w:val="16"/>
        </w:rPr>
        <w:t>Доработка существующими изменениями. Вс 10032023</w:t>
      </w:r>
    </w:p>
    <w:p w14:paraId="3587905D" w14:textId="77777777" w:rsidR="008B4920" w:rsidRPr="009A77DE" w:rsidRDefault="008B4920" w:rsidP="008B4920">
      <w:pPr>
        <w:tabs>
          <w:tab w:val="center" w:pos="4890"/>
          <w:tab w:val="left" w:pos="8602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A77DE">
        <w:rPr>
          <w:rFonts w:ascii="Times New Roman" w:eastAsia="Calibri" w:hAnsi="Times New Roman" w:cs="Times New Roman"/>
          <w:sz w:val="16"/>
          <w:szCs w:val="16"/>
        </w:rPr>
        <w:t>Разъясняем и регламентируем явление зданий подразделений Изначально Вышестоящего Дома Изначально Вышестоящего Отца:</w:t>
      </w:r>
    </w:p>
    <w:p w14:paraId="2CBA0B3D" w14:textId="6442B83E" w:rsidR="008B4920" w:rsidRPr="00123791" w:rsidRDefault="00123791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>Н</w:t>
      </w:r>
      <w:r w:rsidR="008B4920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еобходимо понимать, что ныне действующий на Планете Человек, да и всё человечество в целом, выражают только Планетарную материю, имея соответствующий Планетарный Взгляд и Позицию Планетарного Наблюдателя являя пятую подрасу шестой расы. В целях организации Синтеза разных видов Материи и Творения Человека ею, организуются 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ИВДИВО-</w:t>
      </w:r>
      <w:r w:rsidR="008B4920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>полисы Жизни разных уровней Материи и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,</w:t>
      </w:r>
      <w:r w:rsidR="008B4920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Должностной Компетенцией</w:t>
      </w:r>
      <w:r w:rsidR="008B4920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ИВДИВО, Здани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я</w:t>
      </w:r>
      <w:r w:rsidR="00CA3FED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подразделения ИВДИВО и 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частные </w:t>
      </w:r>
      <w:r w:rsidR="00CA3FED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>здания</w:t>
      </w:r>
      <w:r w:rsidR="008B4920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Компетентных</w:t>
      </w:r>
      <w:r w:rsidR="008B4920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ИВДИВО, концентрирующ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их</w:t>
      </w:r>
      <w:r w:rsidR="008B4920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данные возможности физически собою.</w:t>
      </w:r>
    </w:p>
    <w:p w14:paraId="784DF9A0" w14:textId="355C352B" w:rsidR="00123791" w:rsidRDefault="008B492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Организация зданий подразделений ИВДИВО происходит </w:t>
      </w:r>
      <w:r w:rsidR="00123791"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в </w:t>
      </w:r>
      <w:r w:rsidR="00563184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 xml:space="preserve">Архетипах </w:t>
      </w:r>
      <w:r w:rsidR="00CD5800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огня-материи ИВДИВО ракурсом</w:t>
      </w:r>
      <w:r w:rsidR="00123791" w:rsidRPr="00123791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 xml:space="preserve"> 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деятельности</w:t>
      </w:r>
      <w:r w:rsidR="00123791">
        <w:rPr>
          <w:rStyle w:val="a5"/>
          <w:rFonts w:ascii="Times New Roman" w:hAnsi="Times New Roman" w:cs="Times New Roman"/>
          <w:i w:val="0"/>
          <w:sz w:val="16"/>
          <w:szCs w:val="16"/>
        </w:rPr>
        <w:t>.</w:t>
      </w:r>
    </w:p>
    <w:p w14:paraId="626E607D" w14:textId="2D708B7D" w:rsidR="008B4920" w:rsidRPr="00123791" w:rsidRDefault="008B492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>Необходимо пояснить, что здания подразделений ИВДИВО являются концентрацией Усилий подразделения ИВДИВО, так как именно в Здании концентрируется Синтез и Огонь деятельности команды подразделения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,</w:t>
      </w:r>
      <w:r w:rsidRPr="0012379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 именно там проверяется, в том числе, и качество работы подразделения.</w:t>
      </w:r>
    </w:p>
    <w:p w14:paraId="3F7894DF" w14:textId="3D4D0127" w:rsidR="008B4920" w:rsidRPr="001E3831" w:rsidRDefault="008B492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Здание ИВДИВО – это прямой Огонь с реализацией им Синтеза. И без работы в нём, рост каждого, затруднён. 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Част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ные здания </w:t>
      </w:r>
      <w:bookmarkStart w:id="0" w:name="_Hlk129339318"/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</w:t>
      </w:r>
      <w:bookmarkEnd w:id="0"/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ых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, более помогают личной подготовке, но сам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а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Служе</w:t>
      </w:r>
      <w:r w:rsidR="00CD5800">
        <w:rPr>
          <w:rStyle w:val="a5"/>
          <w:rFonts w:ascii="Times New Roman" w:hAnsi="Times New Roman" w:cs="Times New Roman"/>
          <w:i w:val="0"/>
          <w:sz w:val="16"/>
          <w:szCs w:val="16"/>
        </w:rPr>
        <w:t>бная деятельность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концентрируется и выражается в командном здании ИВДИВО.</w:t>
      </w:r>
    </w:p>
    <w:p w14:paraId="0FF3F359" w14:textId="0E0DA090" w:rsidR="00123791" w:rsidRPr="001829E9" w:rsidRDefault="00CA3FED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Здание ИВДИВО </w:t>
      </w:r>
      <w:r w:rsidR="003C38BA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являет</w:t>
      </w: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ся </w:t>
      </w:r>
      <w:r w:rsidR="00CD5800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512-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тиэтажным с </w:t>
      </w:r>
      <w:r w:rsidR="00184ED7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идеальным 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Кубом </w:t>
      </w:r>
      <w:r w:rsidR="006B0004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Синтеза</w:t>
      </w:r>
      <w:r w:rsidR="00184ED7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размером </w:t>
      </w:r>
      <w:r w:rsidR="00CD5800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4096х4096х4096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в явлении </w:t>
      </w:r>
      <w:r w:rsidR="00CD5800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512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этажей цельно и</w:t>
      </w:r>
      <w:r w:rsidR="003C38BA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фиксацией </w:t>
      </w:r>
      <w:r w:rsidR="00CD5800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512</w:t>
      </w:r>
      <w:r w:rsidR="003C38BA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залов 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ИВ Аватаров</w:t>
      </w:r>
      <w:r w:rsidR="003C38BA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DD0FFC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И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значально </w:t>
      </w:r>
      <w:r w:rsidR="00DD0FFC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В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ышестоящего </w:t>
      </w:r>
      <w:r w:rsidR="00DD0FFC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О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тца</w:t>
      </w:r>
      <w:r w:rsidR="003C38BA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на каждом этаже. </w:t>
      </w:r>
      <w:r w:rsidR="007E74C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С </w:t>
      </w:r>
      <w:r w:rsidR="00CD5800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512</w:t>
      </w:r>
      <w:r w:rsidR="007E74C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по </w:t>
      </w:r>
      <w:r w:rsidR="00CD5800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449</w:t>
      </w:r>
      <w:r w:rsidR="007E74C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этаж залы </w:t>
      </w:r>
      <w:r w:rsidR="003C38BA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формируются Советом ИВО подразделения ИВДИВО </w:t>
      </w:r>
      <w:r w:rsidR="007E74C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для</w:t>
      </w:r>
      <w:r w:rsidR="003C38BA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необходимых явлений.</w:t>
      </w:r>
    </w:p>
    <w:p w14:paraId="42ADBB6B" w14:textId="29444DBC" w:rsidR="003C38BA" w:rsidRPr="001829E9" w:rsidRDefault="003C38BA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В каждом здании подразделения ИВДИВО </w:t>
      </w:r>
      <w:r w:rsidR="00CD5800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513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этаж -</w:t>
      </w: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Зал Изначально Вышестоящего Отца подразделени</w:t>
      </w:r>
      <w:r w:rsidR="00CD5800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я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ИВДИВО</w:t>
      </w: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.</w:t>
      </w:r>
    </w:p>
    <w:p w14:paraId="1DFBCDAB" w14:textId="36AEBC13" w:rsidR="003C38BA" w:rsidRPr="001829E9" w:rsidRDefault="00ED119F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Посередине здания идёт сквозной круглый проём явление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м</w:t>
      </w: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Столпа 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ИВО с 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Нитью Синтеза всех Ядер Синтеза подразделения ИВДИВО и 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Ядр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ом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Синтез 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Синтеза </w:t>
      </w: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подразделения ИВДИВО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в зале И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значально 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В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ышестоящего 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О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тца на полу вершины Столпа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DD0FFC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513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этажа.</w:t>
      </w: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</w:p>
    <w:p w14:paraId="600DCBC5" w14:textId="54F6BDD3" w:rsidR="00ED119F" w:rsidRPr="001829E9" w:rsidRDefault="00DD0FFC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</w:t>
      </w:r>
      <w:r w:rsidR="00ED119F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е ИВДИВО основного состава формируют одну вертикаль залов </w:t>
      </w:r>
      <w:r w:rsidR="007E74C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и кабинетов </w:t>
      </w:r>
      <w:r w:rsidR="00ED119F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здания подразделения</w:t>
      </w:r>
      <w:r w:rsidR="007E74C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ИВДИВО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по</w:t>
      </w:r>
      <w:r w:rsidR="00123791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этажа</w:t>
      </w:r>
      <w:r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м</w:t>
      </w:r>
      <w:r w:rsidR="00ED119F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. </w:t>
      </w:r>
    </w:p>
    <w:p w14:paraId="0C4F3CAE" w14:textId="4BBB9013" w:rsidR="008B4920" w:rsidRPr="001E3831" w:rsidRDefault="00123791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И</w:t>
      </w:r>
      <w:r w:rsidR="008B492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з Зала </w:t>
      </w:r>
      <w:r w:rsidR="00DD0FFC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И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значально </w:t>
      </w:r>
      <w:r w:rsidR="00DD0FFC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В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ышестоящего </w:t>
      </w:r>
      <w:r w:rsidR="00DD0FFC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О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тца</w:t>
      </w:r>
      <w:r w:rsidR="008B492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подразделения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ИВДИВО</w:t>
      </w:r>
      <w:r w:rsidR="008B492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, развёртывается вокруг Здания подразделения в осуществлении Синтез, </w:t>
      </w:r>
      <w:r w:rsidR="007E74C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Огонь, Системы, </w:t>
      </w:r>
      <w:r w:rsidR="008B492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Условия, Цели и Задачи в нём заложенные. Именно на здани</w:t>
      </w:r>
      <w:r w:rsidR="00CA3FED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и</w:t>
      </w:r>
      <w:r w:rsidR="008B492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и ядр</w:t>
      </w:r>
      <w:r w:rsidR="00CA3FED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е</w:t>
      </w:r>
      <w:r w:rsidR="008B492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вокруг него</w:t>
      </w:r>
      <w:r w:rsidR="00DD0FFC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,</w:t>
      </w:r>
      <w:r w:rsidR="008B4920" w:rsidRPr="001829E9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центрируется сфера подразделения ИВДИВО. Здание подразделения ИВДИВО существует 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для ВНУТРЕННЕЙ РЕАЛИЗАЦИИ каждого </w:t>
      </w:r>
      <w:r w:rsidR="00DD0FFC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Компетентного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ИВДИВО!!!</w:t>
      </w:r>
    </w:p>
    <w:p w14:paraId="56D79934" w14:textId="759305A9" w:rsidR="008B4920" w:rsidRPr="001E3831" w:rsidRDefault="008B492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Столп И</w:t>
      </w:r>
      <w:r w:rsidR="007E74C0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значально 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В</w:t>
      </w:r>
      <w:r w:rsidR="007E74C0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ышестоящего 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О</w:t>
      </w:r>
      <w:r w:rsidR="007E74C0">
        <w:rPr>
          <w:rStyle w:val="a5"/>
          <w:rFonts w:ascii="Times New Roman" w:hAnsi="Times New Roman" w:cs="Times New Roman"/>
          <w:i w:val="0"/>
          <w:sz w:val="16"/>
          <w:szCs w:val="16"/>
        </w:rPr>
        <w:t>тца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существует для внешнего явления подразделения ИВДИВО в окружающей жизни и материи, явления Изначально Вышестоящего Отца собою и </w:t>
      </w:r>
      <w:r w:rsidR="00CA3FED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Аватаров Синтеза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для</w:t>
      </w:r>
      <w:r w:rsidR="00DD0FFC">
        <w:rPr>
          <w:rStyle w:val="a5"/>
          <w:rFonts w:ascii="Times New Roman" w:hAnsi="Times New Roman" w:cs="Times New Roman"/>
          <w:i w:val="0"/>
          <w:sz w:val="16"/>
          <w:szCs w:val="16"/>
        </w:rPr>
        <w:t>,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 во ВНЕШНЕЙ РЕАЛИЗАЦИИ!!! Столп – это </w:t>
      </w:r>
      <w:r w:rsidR="007E74C0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явление Огня и 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Дух</w:t>
      </w:r>
      <w:r w:rsidR="007E74C0">
        <w:rPr>
          <w:rStyle w:val="a5"/>
          <w:rFonts w:ascii="Times New Roman" w:hAnsi="Times New Roman" w:cs="Times New Roman"/>
          <w:i w:val="0"/>
          <w:sz w:val="16"/>
          <w:szCs w:val="16"/>
        </w:rPr>
        <w:t>а Изначально Вышестоящего Отца подразделением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с реализацией </w:t>
      </w:r>
      <w:r w:rsidR="007E74C0">
        <w:rPr>
          <w:rStyle w:val="a5"/>
          <w:rFonts w:ascii="Times New Roman" w:hAnsi="Times New Roman" w:cs="Times New Roman"/>
          <w:i w:val="0"/>
          <w:sz w:val="16"/>
          <w:szCs w:val="16"/>
        </w:rPr>
        <w:t>Его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Воли. Столп ИВДИВО проходит сквозь Столп здания ИВДИВО, </w:t>
      </w:r>
      <w:r w:rsidR="007E74C0">
        <w:rPr>
          <w:rStyle w:val="a5"/>
          <w:rFonts w:ascii="Times New Roman" w:hAnsi="Times New Roman" w:cs="Times New Roman"/>
          <w:i w:val="0"/>
          <w:sz w:val="16"/>
          <w:szCs w:val="16"/>
        </w:rPr>
        <w:t>центрируясь им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.</w:t>
      </w:r>
    </w:p>
    <w:p w14:paraId="281D505C" w14:textId="38B55AA5" w:rsidR="00ED119F" w:rsidRPr="001E3831" w:rsidRDefault="007E74C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Для активации Здания подразделения ИВДИВО необходимо 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развива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>ть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действие дежурных по Зданию ИВДИВО, когда целый день, один или насколько </w:t>
      </w:r>
      <w:r w:rsidR="00DD0FFC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х, например, основной состав </w:t>
      </w:r>
      <w:r w:rsidR="00ED119F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И</w:t>
      </w:r>
      <w:r w:rsidR="00700C18">
        <w:rPr>
          <w:rStyle w:val="a5"/>
          <w:rFonts w:ascii="Times New Roman" w:hAnsi="Times New Roman" w:cs="Times New Roman"/>
          <w:i w:val="0"/>
          <w:sz w:val="16"/>
          <w:szCs w:val="16"/>
        </w:rPr>
        <w:t>В</w:t>
      </w:r>
      <w:r w:rsidR="00ED119F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ДИВО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или Организаци</w:t>
      </w:r>
      <w:r w:rsidR="00DD0FFC">
        <w:rPr>
          <w:rStyle w:val="a5"/>
          <w:rFonts w:ascii="Times New Roman" w:hAnsi="Times New Roman" w:cs="Times New Roman"/>
          <w:i w:val="0"/>
          <w:sz w:val="16"/>
          <w:szCs w:val="16"/>
        </w:rPr>
        <w:t>и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ИВДИВО, дежурят в Здании ИВДИВО, поддерживая его фиксацию и реализацию физически, раскручивая его 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Синтез, Огонь, Системы и 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Условия собою (при этом работая или действуя в необходимом физическом выражении).  </w:t>
      </w:r>
    </w:p>
    <w:p w14:paraId="07A0A58E" w14:textId="22FBC9AD" w:rsidR="008B4920" w:rsidRPr="001E3831" w:rsidRDefault="007E74C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>
        <w:rPr>
          <w:rStyle w:val="a5"/>
          <w:rFonts w:ascii="Times New Roman" w:hAnsi="Times New Roman" w:cs="Times New Roman"/>
          <w:i w:val="0"/>
          <w:sz w:val="16"/>
          <w:szCs w:val="16"/>
        </w:rPr>
        <w:t>Е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жедневно, с усилием тренировки возможности и Веры в это, в соответствующие Служению Залы здания подразделения ИВДИВО 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>обяза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ны появляться </w:t>
      </w:r>
      <w:r w:rsidR="000705D3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индивидуально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</w:t>
      </w:r>
      <w:r w:rsidR="00ED119F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е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ИВДИВО, 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>в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развити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>и Синтеза, Огня, Систем и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Условий ИВДИВО собою, так как у каждого, 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>И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ндивидуальный 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>О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гонь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Служения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, а, главное, каждый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й - Глава соответствующего Синтеза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физически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! 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>А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его необходимо разрабатывать 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собою только 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коллективным зданием ИВДИВО. Замечено практикой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Деятельности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, что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е, не наработавшие действие в здании ИВДИВО, не ориентируются и в залах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 кабинетах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ED119F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Аватаров Синтеза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, так как не копят потенциал 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реальности 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присутс</w:t>
      </w:r>
      <w:r w:rsidR="00ED119F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т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>вия в залах в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развити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>и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собственных 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способностей </w:t>
      </w:r>
      <w:r w:rsidR="000705D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в </w:t>
      </w:r>
      <w:r w:rsidR="008B4920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здании.</w:t>
      </w:r>
    </w:p>
    <w:p w14:paraId="38FBDAAE" w14:textId="6216F938" w:rsidR="008B4920" w:rsidRPr="001E3831" w:rsidRDefault="008B492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Устанавливается обязательный выход в Здание ИВДИВО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Компетентного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по утрам, легкой практикой активации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Деятельности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Компетентного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ИВДИВО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каждый день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: лучше всего при передвижении на работу, или занятиях спортом (и т.п.) и дома – синтезируйте организацию времени. Это необходимо делать и в ночной подготовке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,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с частью её выражения ночным Служением и действием в здании подразделения ИВДИВО, а не только в личном, служебном здании. Данную подготовку/служение желательно просить у 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Аватаров Синтеза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– тогда и научимся действовать этим.</w:t>
      </w:r>
    </w:p>
    <w:p w14:paraId="3101117D" w14:textId="20633EBD" w:rsidR="008B4920" w:rsidRPr="001E3831" w:rsidRDefault="008B492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В течение месяца необходимо 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вносить разнообразие 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в ночную подготовку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просить 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Аватаров Синтеза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явить в здании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Синтеза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ИВДИВО-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полиса Служения, в здание 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Аватаров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Синтеза в выражении которых Вы являетесь, и в Залы 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Аватаров Синтеза Служения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, и в здания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х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И</w:t>
      </w:r>
      <w:r w:rsidR="00700C18">
        <w:rPr>
          <w:rStyle w:val="a5"/>
          <w:rFonts w:ascii="Times New Roman" w:hAnsi="Times New Roman" w:cs="Times New Roman"/>
          <w:i w:val="0"/>
          <w:sz w:val="16"/>
          <w:szCs w:val="16"/>
        </w:rPr>
        <w:t>В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ДИВО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видов организации материи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.</w:t>
      </w:r>
    </w:p>
    <w:p w14:paraId="1108BECE" w14:textId="78BB761E" w:rsidR="008B4920" w:rsidRDefault="008B492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Помните, что здание ИВДИВО – это фактически расширенный до наших возможностей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Должностной Компетенции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Зал Изначально Вышестоящего Отца, выражаемый нами нашим залом и зданием Служения. А само Здание ИВДИВО – это реально существующий Дом </w:t>
      </w:r>
      <w:r w:rsidR="00FD1A57"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>О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тца с Раем-парком вокруг, вполне действующий, имеющий фиксацию и последствия Условий и возможностей для территорий Служения в Синтезе с ним. </w:t>
      </w:r>
    </w:p>
    <w:p w14:paraId="178CA8E0" w14:textId="6A262C95" w:rsidR="006C5CCB" w:rsidRPr="001E3831" w:rsidRDefault="006C5CCB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Вокруг здания подразделения ИВДИВО расположен Райский Сад – Парк ИВДИВО, ухаживать, разрабатывать и развивать который – обязанность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>х ИВДИВО.</w:t>
      </w:r>
    </w:p>
    <w:p w14:paraId="0A374A28" w14:textId="4548ACBC" w:rsidR="00FD1A57" w:rsidRPr="00837964" w:rsidRDefault="008B4920" w:rsidP="00CA3FED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В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ИВДИВО-</w:t>
      </w:r>
      <w:r w:rsidRPr="001E383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полисе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любого выражения</w:t>
      </w:r>
      <w:r w:rsidR="006E4F74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FD1A57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формируются </w:t>
      </w:r>
      <w:r w:rsidR="00D862DA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здание Изначально Вышестоящего Отца,</w:t>
      </w:r>
      <w:r w:rsidR="00D862DA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D862DA" w:rsidRPr="00D862DA"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512</w:t>
      </w: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FD1A57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з</w:t>
      </w: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даний </w:t>
      </w:r>
      <w:r w:rsidR="006C5CCB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И</w:t>
      </w:r>
      <w:r w:rsidR="006E4F74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В Аватаров</w:t>
      </w:r>
      <w:r w:rsidR="006C5CCB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ИВО</w:t>
      </w: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, Здание Синтеза</w:t>
      </w:r>
      <w:r w:rsidR="00D862DA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и здание подразделения ИВДИВО с па</w:t>
      </w:r>
      <w:r w:rsidR="00FD1A57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р</w:t>
      </w: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ками и </w:t>
      </w:r>
      <w:r w:rsidR="006C5CCB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райскими </w:t>
      </w: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садами вокруг каждого, а также жилыми городками</w:t>
      </w:r>
      <w:r w:rsidR="006C5CCB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жителей и</w:t>
      </w: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частных зданий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</w:t>
      </w: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х ИВДИВО.</w:t>
      </w:r>
    </w:p>
    <w:p w14:paraId="06249D87" w14:textId="77777777" w:rsidR="00CC6F51" w:rsidRPr="00837964" w:rsidRDefault="00CC6F51" w:rsidP="001E3831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Установить невозможным Энергопотенциальный расчёт здани</w:t>
      </w:r>
      <w:r w:rsidR="00144243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я</w:t>
      </w: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подразделения ИВДИВО и внесения его в Энергопотенциал Подразделения физически.</w:t>
      </w:r>
    </w:p>
    <w:p w14:paraId="45BBF1F9" w14:textId="3BA2BBC6" w:rsidR="001E3831" w:rsidRPr="00563184" w:rsidRDefault="00FD46A7" w:rsidP="001E3831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Пять ч</w:t>
      </w:r>
      <w:r w:rsidR="00FD1A57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астны</w:t>
      </w:r>
      <w:r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х</w:t>
      </w:r>
      <w:r w:rsidR="00FD1A57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здани</w:t>
      </w:r>
      <w:r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й</w:t>
      </w:r>
      <w:r w:rsidR="00FD1A57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D862D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</w:t>
      </w:r>
      <w:r w:rsidR="00FD1A57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х ИВДИВО </w:t>
      </w:r>
      <w:r w:rsidR="00CC6F51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стяжаются </w:t>
      </w:r>
      <w:r w:rsidR="00D862DA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по </w:t>
      </w:r>
      <w:r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Степени компетенции Архетипа ИВДИВО зданиями тонкого, метагалактического, синтезного мира, ИВДИВО-</w:t>
      </w:r>
      <w:r w:rsidR="0083796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полиса Кут Хуми</w:t>
      </w:r>
      <w:r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и частного здания каждого в ИВДИВО-полисе ИВО</w:t>
      </w:r>
      <w:r w:rsidR="0083796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, </w:t>
      </w:r>
      <w:r w:rsidR="00CC6F51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размером </w:t>
      </w:r>
      <w:r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256х256х256</w:t>
      </w:r>
      <w:r w:rsidR="00CC6F51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метра, </w:t>
      </w:r>
      <w:r>
        <w:rPr>
          <w:rStyle w:val="a5"/>
          <w:rFonts w:ascii="Times New Roman" w:hAnsi="Times New Roman" w:cs="Times New Roman"/>
          <w:i w:val="0"/>
          <w:color w:val="FF0000"/>
          <w:sz w:val="16"/>
          <w:szCs w:val="16"/>
        </w:rPr>
        <w:t>тридцатидвух</w:t>
      </w:r>
      <w:r w:rsidR="006E4F7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этажными, с Кубом </w:t>
      </w:r>
      <w:r w:rsidR="006B000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Синтеза </w:t>
      </w:r>
      <w:r w:rsidR="006E4F7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каждого</w:t>
      </w:r>
      <w:r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, согласно Распоряжениям по ИВДИВО</w:t>
      </w:r>
      <w:r w:rsidR="00FD1A57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. </w:t>
      </w:r>
    </w:p>
    <w:p w14:paraId="563EC48F" w14:textId="1A6AA77D" w:rsidR="00CC6F51" w:rsidRPr="00563184" w:rsidRDefault="00CC6F51" w:rsidP="001E3831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Установить невозможным энергопотенциальный расчёт частн</w:t>
      </w:r>
      <w:r w:rsidR="0018539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ых служебных</w:t>
      </w: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144243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здани</w:t>
      </w:r>
      <w:r w:rsidR="0018539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й</w:t>
      </w:r>
      <w:r w:rsidR="00144243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FD46A7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Должностно Компетентного </w:t>
      </w: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ИВДИВО</w:t>
      </w:r>
      <w:r w:rsidR="00FD46A7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в ИВДИВО-полисе Кут Хуми</w:t>
      </w: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. Для </w:t>
      </w:r>
      <w:r w:rsidR="00144243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частных служебных з</w:t>
      </w: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даний данный вид деятельности не предусмотрен</w:t>
      </w:r>
      <w:r w:rsidR="0018539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и невозможен</w:t>
      </w: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.</w:t>
      </w:r>
    </w:p>
    <w:p w14:paraId="41077964" w14:textId="22710387" w:rsidR="00144243" w:rsidRPr="00563184" w:rsidRDefault="00144243" w:rsidP="001E3831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Установить в частных зданиях </w:t>
      </w:r>
      <w:r w:rsidR="006E4F7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на </w:t>
      </w:r>
      <w:r w:rsidR="00FD46A7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33</w:t>
      </w:r>
      <w:r w:rsidR="006E4F7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этаже кабинет </w:t>
      </w:r>
      <w:r w:rsidR="0083796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Учителя Синтеза</w:t>
      </w:r>
      <w:r w:rsidR="006E4F74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ИВДИВО.</w:t>
      </w:r>
    </w:p>
    <w:p w14:paraId="56C8CA31" w14:textId="79190C17" w:rsidR="00185394" w:rsidRDefault="00185394" w:rsidP="001E3831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Установить Парк-сад вокруг каждого здания </w:t>
      </w:r>
      <w:r w:rsidR="00FD46A7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Компетентно</w:t>
      </w: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го ИВДИВО с </w:t>
      </w:r>
      <w:r w:rsidR="005C734A"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явле</w:t>
      </w:r>
      <w:r w:rsidRPr="0056318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нием архитектуры 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и дизайна </w:t>
      </w:r>
      <w:r w:rsidR="005C734A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каждым </w:t>
      </w:r>
      <w:r w:rsidR="00FD46A7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Компетентны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>м ИВДИВО</w:t>
      </w:r>
      <w:r w:rsidR="005C734A">
        <w:rPr>
          <w:rStyle w:val="a5"/>
          <w:rFonts w:ascii="Times New Roman" w:hAnsi="Times New Roman" w:cs="Times New Roman"/>
          <w:i w:val="0"/>
          <w:sz w:val="16"/>
          <w:szCs w:val="16"/>
        </w:rPr>
        <w:t>.</w:t>
      </w:r>
    </w:p>
    <w:p w14:paraId="7001A3F9" w14:textId="687E6B8A" w:rsidR="006C5CCB" w:rsidRDefault="00D705D3" w:rsidP="001E3831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>
        <w:rPr>
          <w:rStyle w:val="a5"/>
          <w:rFonts w:ascii="Times New Roman" w:hAnsi="Times New Roman" w:cs="Times New Roman"/>
          <w:i w:val="0"/>
          <w:sz w:val="16"/>
          <w:szCs w:val="16"/>
        </w:rPr>
        <w:t>Установ</w:t>
      </w:r>
      <w:r w:rsidR="006C5CCB">
        <w:rPr>
          <w:rStyle w:val="a5"/>
          <w:rFonts w:ascii="Times New Roman" w:hAnsi="Times New Roman" w:cs="Times New Roman"/>
          <w:i w:val="0"/>
          <w:sz w:val="16"/>
          <w:szCs w:val="16"/>
        </w:rPr>
        <w:t>ить стяжани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>е</w:t>
      </w:r>
      <w:r w:rsidR="006C5CCB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частного здания </w:t>
      </w:r>
      <w:r w:rsidR="00CC6F5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для каждого из </w:t>
      </w:r>
      <w:r w:rsidR="006736B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Ипостасных, </w:t>
      </w:r>
      <w:r w:rsidR="00CC6F51">
        <w:rPr>
          <w:rStyle w:val="a5"/>
          <w:rFonts w:ascii="Times New Roman" w:hAnsi="Times New Roman" w:cs="Times New Roman"/>
          <w:i w:val="0"/>
          <w:sz w:val="16"/>
          <w:szCs w:val="16"/>
        </w:rPr>
        <w:t>Трансвизорных</w:t>
      </w:r>
      <w:r w:rsidR="006C5CCB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6736B3">
        <w:rPr>
          <w:rStyle w:val="a5"/>
          <w:rFonts w:ascii="Times New Roman" w:hAnsi="Times New Roman" w:cs="Times New Roman"/>
          <w:i w:val="0"/>
          <w:sz w:val="16"/>
          <w:szCs w:val="16"/>
        </w:rPr>
        <w:t>и Синтез</w:t>
      </w:r>
      <w:r w:rsidR="006C5CCB">
        <w:rPr>
          <w:rStyle w:val="a5"/>
          <w:rFonts w:ascii="Times New Roman" w:hAnsi="Times New Roman" w:cs="Times New Roman"/>
          <w:i w:val="0"/>
          <w:sz w:val="16"/>
          <w:szCs w:val="16"/>
        </w:rPr>
        <w:t>тел</w:t>
      </w:r>
      <w:r w:rsidR="00CC6F5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6736B3">
        <w:rPr>
          <w:rStyle w:val="a5"/>
          <w:rFonts w:ascii="Times New Roman" w:hAnsi="Times New Roman" w:cs="Times New Roman"/>
          <w:i w:val="0"/>
          <w:sz w:val="16"/>
          <w:szCs w:val="16"/>
        </w:rPr>
        <w:t>стяжаемых Должностно Компетентным</w:t>
      </w:r>
      <w:r w:rsidR="006C5CCB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ИВ</w:t>
      </w:r>
      <w:r w:rsidR="00CC6F51">
        <w:rPr>
          <w:rStyle w:val="a5"/>
          <w:rFonts w:ascii="Times New Roman" w:hAnsi="Times New Roman" w:cs="Times New Roman"/>
          <w:i w:val="0"/>
          <w:sz w:val="16"/>
          <w:szCs w:val="16"/>
        </w:rPr>
        <w:t>ДИВО</w:t>
      </w:r>
      <w:r w:rsidR="006736B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</w:t>
      </w:r>
      <w:r w:rsidR="00CC6F5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для развития физичности явления и мощи </w:t>
      </w:r>
      <w:r w:rsidR="006736B3">
        <w:rPr>
          <w:rStyle w:val="a5"/>
          <w:rFonts w:ascii="Times New Roman" w:hAnsi="Times New Roman" w:cs="Times New Roman"/>
          <w:i w:val="0"/>
          <w:sz w:val="16"/>
          <w:szCs w:val="16"/>
        </w:rPr>
        <w:t>расширения Огня, Духа и Света Должностно Компетентно</w:t>
      </w:r>
      <w:r w:rsidR="00CC6F51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го ИВДИВО этим. </w:t>
      </w:r>
    </w:p>
    <w:p w14:paraId="09FC7010" w14:textId="75047062" w:rsidR="006E4F74" w:rsidRPr="00837964" w:rsidRDefault="006E4F74" w:rsidP="001E3831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</w:pPr>
      <w:r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Установить явление зданий </w:t>
      </w:r>
      <w:r w:rsidR="006736B3">
        <w:rPr>
          <w:rStyle w:val="a5"/>
          <w:rFonts w:ascii="Times New Roman" w:hAnsi="Times New Roman" w:cs="Times New Roman"/>
          <w:i w:val="0"/>
          <w:sz w:val="16"/>
          <w:szCs w:val="16"/>
        </w:rPr>
        <w:t>Ипостасных, Трансвизорных и Синтезтел</w:t>
      </w:r>
      <w:r w:rsidR="006736B3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="006736B3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типовым зданием </w:t>
      </w:r>
      <w:r w:rsidR="006736B3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Должностно Компетентного с </w:t>
      </w:r>
      <w:r w:rsidR="0054631F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кабинет</w:t>
      </w:r>
      <w:r w:rsidR="006736B3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ом</w:t>
      </w:r>
      <w:r w:rsidR="0054631F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 xml:space="preserve"> на </w:t>
      </w:r>
      <w:r w:rsidR="006736B3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мансардн</w:t>
      </w:r>
      <w:r w:rsidR="0054631F" w:rsidRPr="00837964">
        <w:rPr>
          <w:rStyle w:val="a5"/>
          <w:rFonts w:ascii="Times New Roman" w:hAnsi="Times New Roman" w:cs="Times New Roman"/>
          <w:i w:val="0"/>
          <w:color w:val="auto"/>
          <w:sz w:val="16"/>
          <w:szCs w:val="16"/>
        </w:rPr>
        <w:t>ом этаже.</w:t>
      </w:r>
    </w:p>
    <w:p w14:paraId="3463B8CE" w14:textId="52B075F3" w:rsidR="00793CDA" w:rsidRPr="00793CDA" w:rsidRDefault="0070438A" w:rsidP="001E3831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>
        <w:rPr>
          <w:rStyle w:val="a5"/>
          <w:rFonts w:ascii="Times New Roman" w:hAnsi="Times New Roman" w:cs="Times New Roman"/>
          <w:i w:val="0"/>
          <w:sz w:val="16"/>
          <w:szCs w:val="16"/>
        </w:rPr>
        <w:t>Завершить</w:t>
      </w:r>
      <w:r w:rsidR="00793CDA" w:rsidRPr="00793CDA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энергопотенциальный расчёт зданий Трансвизорных Тел в индивидуальном физическом выражении каждого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Должностно Компетентного ИВДИВО</w:t>
      </w:r>
      <w:r w:rsidR="00793CDA" w:rsidRPr="00793CDA">
        <w:rPr>
          <w:rStyle w:val="a5"/>
          <w:rFonts w:ascii="Times New Roman" w:hAnsi="Times New Roman" w:cs="Times New Roman"/>
          <w:i w:val="0"/>
          <w:sz w:val="16"/>
          <w:szCs w:val="16"/>
        </w:rPr>
        <w:t>.</w:t>
      </w:r>
    </w:p>
    <w:p w14:paraId="70B58A01" w14:textId="230A2045" w:rsidR="00D705D3" w:rsidRDefault="00D705D3" w:rsidP="001E3831">
      <w:pPr>
        <w:numPr>
          <w:ilvl w:val="0"/>
          <w:numId w:val="1"/>
        </w:numPr>
        <w:ind w:left="426"/>
        <w:contextualSpacing/>
        <w:jc w:val="both"/>
        <w:rPr>
          <w:rStyle w:val="a5"/>
          <w:rFonts w:ascii="Times New Roman" w:hAnsi="Times New Roman" w:cs="Times New Roman"/>
          <w:i w:val="0"/>
          <w:sz w:val="16"/>
          <w:szCs w:val="16"/>
        </w:rPr>
      </w:pP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Установить явление концентрации здания подразделения ИВДИВО залом </w:t>
      </w:r>
      <w:r w:rsidR="0070438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Должности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на каждое частное здание </w:t>
      </w:r>
      <w:r w:rsidR="0070438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Компетентно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го ИВДИВО, включая физическое здание, квартиру, комнату или местную фиксацию в них </w:t>
      </w:r>
      <w:r w:rsidR="0070438A">
        <w:rPr>
          <w:rStyle w:val="a5"/>
          <w:rFonts w:ascii="Times New Roman" w:hAnsi="Times New Roman" w:cs="Times New Roman"/>
          <w:i w:val="0"/>
          <w:sz w:val="16"/>
          <w:szCs w:val="16"/>
        </w:rPr>
        <w:t>Должностно Компетентно</w:t>
      </w:r>
      <w:r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го ИВДИВО в явлении концентрации Изначально Вышестоящего Отца и Изначально Вышестоящих Аватаров Синтеза собою. </w:t>
      </w:r>
    </w:p>
    <w:p w14:paraId="7F7C3A07" w14:textId="7ED2A7E4" w:rsidR="008B4920" w:rsidRPr="00D705D3" w:rsidRDefault="008B4920" w:rsidP="0070438A">
      <w:pPr>
        <w:jc w:val="right"/>
        <w:rPr>
          <w:rFonts w:ascii="Times New Roman" w:hAnsi="Times New Roman" w:cs="Times New Roman"/>
          <w:iCs/>
          <w:color w:val="404040" w:themeColor="text1" w:themeTint="BF"/>
          <w:sz w:val="16"/>
          <w:szCs w:val="16"/>
        </w:rPr>
      </w:pP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Pr="00D705D3">
        <w:rPr>
          <w:rFonts w:ascii="Times New Roman" w:hAnsi="Times New Roman" w:cs="Times New Roman"/>
          <w:sz w:val="16"/>
          <w:szCs w:val="16"/>
        </w:rPr>
        <w:tab/>
      </w:r>
      <w:r w:rsidR="00185394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D705D3">
        <w:rPr>
          <w:rFonts w:ascii="Times New Roman" w:hAnsi="Times New Roman" w:cs="Times New Roman"/>
          <w:sz w:val="16"/>
          <w:szCs w:val="16"/>
        </w:rPr>
        <w:t xml:space="preserve"> </w:t>
      </w:r>
      <w:r w:rsidR="00FD1A57" w:rsidRPr="00D705D3">
        <w:rPr>
          <w:rFonts w:ascii="Times New Roman" w:hAnsi="Times New Roman" w:cs="Times New Roman"/>
          <w:sz w:val="16"/>
          <w:szCs w:val="16"/>
        </w:rPr>
        <w:t xml:space="preserve"> </w:t>
      </w:r>
      <w:r w:rsidRPr="0070438A">
        <w:rPr>
          <w:rFonts w:ascii="Times New Roman" w:hAnsi="Times New Roman" w:cs="Times New Roman"/>
          <w:sz w:val="12"/>
          <w:szCs w:val="12"/>
        </w:rPr>
        <w:t>ВС</w:t>
      </w:r>
    </w:p>
    <w:p w14:paraId="5BCB0D83" w14:textId="77777777" w:rsidR="007F0C42" w:rsidRDefault="007F0C42"/>
    <w:sectPr w:rsidR="007F0C42" w:rsidSect="00184ED7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0A1D"/>
    <w:multiLevelType w:val="hybridMultilevel"/>
    <w:tmpl w:val="170ED33A"/>
    <w:lvl w:ilvl="0" w:tplc="876A7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C0788"/>
    <w:multiLevelType w:val="hybridMultilevel"/>
    <w:tmpl w:val="51BE5A10"/>
    <w:lvl w:ilvl="0" w:tplc="A70ABA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3D3A0F"/>
    <w:multiLevelType w:val="hybridMultilevel"/>
    <w:tmpl w:val="17B277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2255D4"/>
    <w:multiLevelType w:val="hybridMultilevel"/>
    <w:tmpl w:val="95E29A06"/>
    <w:lvl w:ilvl="0" w:tplc="181E79D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38313">
    <w:abstractNumId w:val="3"/>
  </w:num>
  <w:num w:numId="2" w16cid:durableId="1263345600">
    <w:abstractNumId w:val="0"/>
  </w:num>
  <w:num w:numId="3" w16cid:durableId="303315480">
    <w:abstractNumId w:val="2"/>
  </w:num>
  <w:num w:numId="4" w16cid:durableId="190036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D0F"/>
    <w:rsid w:val="000705D3"/>
    <w:rsid w:val="000746BE"/>
    <w:rsid w:val="00123791"/>
    <w:rsid w:val="00144243"/>
    <w:rsid w:val="001829E9"/>
    <w:rsid w:val="00184ED7"/>
    <w:rsid w:val="00185394"/>
    <w:rsid w:val="001E3831"/>
    <w:rsid w:val="00311D0F"/>
    <w:rsid w:val="003931A1"/>
    <w:rsid w:val="003C38BA"/>
    <w:rsid w:val="003D6B0B"/>
    <w:rsid w:val="0044415C"/>
    <w:rsid w:val="0054631F"/>
    <w:rsid w:val="00563184"/>
    <w:rsid w:val="005C734A"/>
    <w:rsid w:val="006736B3"/>
    <w:rsid w:val="006B0004"/>
    <w:rsid w:val="006C5CCB"/>
    <w:rsid w:val="006E4F74"/>
    <w:rsid w:val="00700C18"/>
    <w:rsid w:val="0070438A"/>
    <w:rsid w:val="00793CDA"/>
    <w:rsid w:val="007E74C0"/>
    <w:rsid w:val="007F0C42"/>
    <w:rsid w:val="00837964"/>
    <w:rsid w:val="008B4920"/>
    <w:rsid w:val="00952C21"/>
    <w:rsid w:val="00B315EE"/>
    <w:rsid w:val="00C73BC6"/>
    <w:rsid w:val="00CA3FED"/>
    <w:rsid w:val="00CC6F51"/>
    <w:rsid w:val="00CD5800"/>
    <w:rsid w:val="00D705D3"/>
    <w:rsid w:val="00D862DA"/>
    <w:rsid w:val="00DD0FFC"/>
    <w:rsid w:val="00ED119F"/>
    <w:rsid w:val="00F77D43"/>
    <w:rsid w:val="00FD1A57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70DB"/>
  <w15:chartTrackingRefBased/>
  <w15:docId w15:val="{82DE6293-DBF4-42AF-BBD0-FCF35382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CA3FED"/>
    <w:pPr>
      <w:tabs>
        <w:tab w:val="center" w:pos="4890"/>
        <w:tab w:val="left" w:pos="8602"/>
      </w:tabs>
      <w:spacing w:after="0" w:line="240" w:lineRule="auto"/>
      <w:jc w:val="right"/>
    </w:pPr>
    <w:rPr>
      <w:rFonts w:ascii="Times New Roman" w:hAnsi="Times New Roman" w:cs="Times New Roman"/>
      <w:color w:val="FF000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CA3FED"/>
    <w:rPr>
      <w:rFonts w:ascii="Times New Roman" w:hAnsi="Times New Roman" w:cs="Times New Roman"/>
      <w:color w:val="FF0000"/>
      <w:sz w:val="18"/>
      <w:szCs w:val="18"/>
    </w:rPr>
  </w:style>
  <w:style w:type="character" w:styleId="a5">
    <w:name w:val="Subtle Emphasis"/>
    <w:basedOn w:val="a0"/>
    <w:uiPriority w:val="19"/>
    <w:qFormat/>
    <w:rsid w:val="00FD1A5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1A57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СК</cp:lastModifiedBy>
  <cp:revision>23</cp:revision>
  <cp:lastPrinted>2023-03-10T18:49:00Z</cp:lastPrinted>
  <dcterms:created xsi:type="dcterms:W3CDTF">2017-04-25T09:42:00Z</dcterms:created>
  <dcterms:modified xsi:type="dcterms:W3CDTF">2023-03-10T18:49:00Z</dcterms:modified>
</cp:coreProperties>
</file>